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10"/>
        <w:gridCol w:w="260"/>
        <w:gridCol w:w="738"/>
        <w:gridCol w:w="260"/>
        <w:gridCol w:w="575"/>
        <w:gridCol w:w="284"/>
        <w:gridCol w:w="283"/>
        <w:gridCol w:w="851"/>
        <w:gridCol w:w="1109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417"/>
      </w:tblGrid>
      <w:tr w:rsidR="001B3F86" w:rsidRPr="007E6C15" w14:paraId="6E205668" w14:textId="77777777" w:rsidTr="00996F57">
        <w:trPr>
          <w:trHeight w:val="334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A8807B" w14:textId="6BA2B73C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11157">
              <w:rPr>
                <w:b/>
                <w:bCs/>
                <w:sz w:val="30"/>
                <w:szCs w:val="30"/>
              </w:rPr>
              <w:t xml:space="preserve"> - SIMPLIFICADO</w:t>
            </w:r>
          </w:p>
          <w:p w14:paraId="2DA6ABFA" w14:textId="6089DE8B" w:rsidR="00172966" w:rsidRPr="00776077" w:rsidRDefault="007B6329" w:rsidP="007B6329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>(A ser anexado ao termo de credenciamento da instituição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642DA3" w:rsidRPr="004F42F3" w14:paraId="733F15CC" w14:textId="77777777" w:rsidTr="00996F57">
        <w:trPr>
          <w:trHeight w:val="141"/>
        </w:trPr>
        <w:tc>
          <w:tcPr>
            <w:tcW w:w="126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642DA3" w:rsidRPr="004F42F3" w:rsidRDefault="00642DA3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4F42F3">
              <w:rPr>
                <w:rFonts w:cs="Times New Roman"/>
                <w:b/>
                <w:sz w:val="18"/>
                <w:szCs w:val="18"/>
              </w:rPr>
              <w:t>Nome Fundo</w:t>
            </w:r>
          </w:p>
        </w:tc>
        <w:tc>
          <w:tcPr>
            <w:tcW w:w="6245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C58E3D" w14:textId="3784BA10" w:rsidR="00642DA3" w:rsidRPr="00642DA3" w:rsidRDefault="00642DA3" w:rsidP="004F42F3">
            <w:pPr>
              <w:ind w:left="-113"/>
              <w:jc w:val="both"/>
              <w:rPr>
                <w:rFonts w:cs="Times New Roman"/>
                <w:sz w:val="18"/>
                <w:szCs w:val="18"/>
              </w:rPr>
            </w:pPr>
            <w:r w:rsidRPr="00642DA3">
              <w:rPr>
                <w:rFonts w:cs="Times New Roman"/>
                <w:sz w:val="18"/>
                <w:szCs w:val="18"/>
              </w:rPr>
              <w:t>Bradesco Institucional FI Renda Fixa B Vértice 2019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32203D5F" w:rsidR="00642DA3" w:rsidRPr="00642DA3" w:rsidRDefault="00642DA3" w:rsidP="00642DA3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642DA3">
              <w:rPr>
                <w:rFonts w:cs="Times New Roman"/>
                <w:sz w:val="18"/>
                <w:szCs w:val="18"/>
              </w:rPr>
              <w:t>CNPJ: 21.347.528/0001-01</w:t>
            </w:r>
          </w:p>
        </w:tc>
      </w:tr>
      <w:tr w:rsidR="00642DA3" w:rsidRPr="004F42F3" w14:paraId="06BE48B7" w14:textId="77777777" w:rsidTr="00776077">
        <w:trPr>
          <w:trHeight w:val="148"/>
        </w:trPr>
        <w:tc>
          <w:tcPr>
            <w:tcW w:w="126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42DA3" w:rsidRPr="004F42F3" w:rsidRDefault="00642DA3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4F42F3">
              <w:rPr>
                <w:rFonts w:cs="Times New Roman"/>
                <w:b/>
                <w:sz w:val="18"/>
                <w:szCs w:val="18"/>
              </w:rPr>
              <w:t>Administrador</w:t>
            </w:r>
          </w:p>
        </w:tc>
        <w:tc>
          <w:tcPr>
            <w:tcW w:w="3552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69D5F7" w14:textId="4F11E0C7" w:rsidR="00642DA3" w:rsidRPr="004F42F3" w:rsidRDefault="00642DA3" w:rsidP="002E5D01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Banco Bradesco S.A.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420F96" w14:textId="3FD50D66" w:rsidR="00642DA3" w:rsidRPr="004F42F3" w:rsidRDefault="00642DA3" w:rsidP="00685100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 w:rsidRPr="004F42F3">
              <w:rPr>
                <w:rFonts w:cs="Times New Roman"/>
                <w:sz w:val="18"/>
                <w:szCs w:val="18"/>
              </w:rPr>
              <w:t xml:space="preserve">Nº Termo </w:t>
            </w:r>
            <w:proofErr w:type="spellStart"/>
            <w:r w:rsidRPr="004F42F3">
              <w:rPr>
                <w:rFonts w:cs="Times New Roman"/>
                <w:sz w:val="18"/>
                <w:szCs w:val="18"/>
              </w:rPr>
              <w:t>Cred</w:t>
            </w:r>
            <w:proofErr w:type="spellEnd"/>
            <w:r w:rsidRPr="004F42F3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F6EC6" w14:textId="18E76712" w:rsidR="00642DA3" w:rsidRPr="004F42F3" w:rsidRDefault="00642DA3" w:rsidP="002E5D01">
            <w:pPr>
              <w:ind w:left="-113" w:right="-11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7BE922D5" w:rsidR="00642DA3" w:rsidRPr="004F42F3" w:rsidRDefault="00642DA3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4F42F3">
              <w:rPr>
                <w:rFonts w:cs="Times New Roman"/>
                <w:sz w:val="18"/>
                <w:szCs w:val="18"/>
              </w:rPr>
              <w:t xml:space="preserve">CNPJ: </w:t>
            </w:r>
            <w:r>
              <w:rPr>
                <w:rFonts w:cs="Times New Roman"/>
                <w:sz w:val="18"/>
                <w:szCs w:val="18"/>
              </w:rPr>
              <w:t>60.746.948/0001-12</w:t>
            </w:r>
          </w:p>
        </w:tc>
      </w:tr>
      <w:tr w:rsidR="00642DA3" w:rsidRPr="004F42F3" w14:paraId="005AB044" w14:textId="77777777" w:rsidTr="00776077">
        <w:trPr>
          <w:trHeight w:val="148"/>
        </w:trPr>
        <w:tc>
          <w:tcPr>
            <w:tcW w:w="126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42DA3" w:rsidRPr="004F42F3" w:rsidRDefault="00642DA3" w:rsidP="005125A8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4F42F3">
              <w:rPr>
                <w:rFonts w:cs="Times New Roman"/>
                <w:b/>
                <w:sz w:val="18"/>
                <w:szCs w:val="18"/>
              </w:rPr>
              <w:t>Gestor</w:t>
            </w:r>
          </w:p>
        </w:tc>
        <w:tc>
          <w:tcPr>
            <w:tcW w:w="3552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5DEC5" w14:textId="195E3728" w:rsidR="00642DA3" w:rsidRPr="004F42F3" w:rsidRDefault="00642DA3" w:rsidP="005125A8">
            <w:pPr>
              <w:ind w:left="-113" w:right="-118"/>
              <w:rPr>
                <w:rFonts w:cs="Times New Roman"/>
                <w:sz w:val="16"/>
                <w:szCs w:val="16"/>
              </w:rPr>
            </w:pPr>
            <w:r w:rsidRPr="004F42F3">
              <w:rPr>
                <w:rFonts w:cs="Times New Roman"/>
                <w:sz w:val="16"/>
                <w:szCs w:val="16"/>
              </w:rPr>
              <w:t>BRAM – Bradesco Asset Management S.A. - DTVM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FFCF0" w14:textId="66347FD2" w:rsidR="00642DA3" w:rsidRPr="004F42F3" w:rsidRDefault="00642DA3" w:rsidP="00685100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 w:rsidRPr="004F42F3">
              <w:rPr>
                <w:rFonts w:cs="Times New Roman"/>
                <w:sz w:val="18"/>
                <w:szCs w:val="18"/>
              </w:rPr>
              <w:t xml:space="preserve">Nº Termo </w:t>
            </w:r>
            <w:proofErr w:type="spellStart"/>
            <w:r w:rsidRPr="004F42F3">
              <w:rPr>
                <w:rFonts w:cs="Times New Roman"/>
                <w:sz w:val="18"/>
                <w:szCs w:val="18"/>
              </w:rPr>
              <w:t>Cred</w:t>
            </w:r>
            <w:proofErr w:type="spellEnd"/>
            <w:r w:rsidRPr="004F42F3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B0D4F" w14:textId="39E96A0A" w:rsidR="00642DA3" w:rsidRPr="004F42F3" w:rsidRDefault="00642DA3" w:rsidP="005125A8">
            <w:pPr>
              <w:ind w:left="-113" w:right="-11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11C098CE" w:rsidR="00642DA3" w:rsidRPr="004F42F3" w:rsidRDefault="00642DA3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4F42F3">
              <w:rPr>
                <w:rFonts w:cs="Times New Roman"/>
                <w:sz w:val="18"/>
                <w:szCs w:val="18"/>
              </w:rPr>
              <w:t xml:space="preserve">CNPJ: </w:t>
            </w:r>
            <w:r>
              <w:rPr>
                <w:rFonts w:cs="Times New Roman"/>
                <w:sz w:val="18"/>
                <w:szCs w:val="18"/>
              </w:rPr>
              <w:t>62.375.134/0001-44</w:t>
            </w:r>
          </w:p>
        </w:tc>
      </w:tr>
      <w:tr w:rsidR="00642DA3" w:rsidRPr="004F42F3" w14:paraId="1BA78A8B" w14:textId="77777777" w:rsidTr="00996F57">
        <w:trPr>
          <w:trHeight w:val="148"/>
        </w:trPr>
        <w:tc>
          <w:tcPr>
            <w:tcW w:w="126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642DA3" w:rsidRPr="004F42F3" w:rsidRDefault="00642DA3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F42F3">
              <w:rPr>
                <w:rFonts w:cs="Times New Roman"/>
                <w:b/>
                <w:sz w:val="18"/>
                <w:szCs w:val="18"/>
              </w:rPr>
              <w:t>Custodiante</w:t>
            </w:r>
            <w:proofErr w:type="spellEnd"/>
          </w:p>
        </w:tc>
        <w:tc>
          <w:tcPr>
            <w:tcW w:w="624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D6893" w14:textId="2D0CC5F3" w:rsidR="00642DA3" w:rsidRPr="004F42F3" w:rsidRDefault="00642DA3" w:rsidP="00D95146">
            <w:pPr>
              <w:ind w:left="-11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Banco Bradesco S.A.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3D9A2B8F" w:rsidR="00642DA3" w:rsidRPr="004F42F3" w:rsidRDefault="00642DA3" w:rsidP="00685100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4F42F3">
              <w:rPr>
                <w:rFonts w:cs="Times New Roman"/>
                <w:sz w:val="18"/>
                <w:szCs w:val="18"/>
              </w:rPr>
              <w:t xml:space="preserve">CNPJ: </w:t>
            </w:r>
            <w:r>
              <w:rPr>
                <w:rFonts w:cs="Times New Roman"/>
                <w:sz w:val="18"/>
                <w:szCs w:val="18"/>
              </w:rPr>
              <w:t>60.746.948/0001-12</w:t>
            </w:r>
          </w:p>
        </w:tc>
      </w:tr>
      <w:tr w:rsidR="00642DA3" w:rsidRPr="00377384" w14:paraId="50D70499" w14:textId="77777777" w:rsidTr="00996F57">
        <w:trPr>
          <w:trHeight w:val="56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ABDFB" w14:textId="77777777" w:rsidR="00642DA3" w:rsidRPr="00377384" w:rsidRDefault="00642DA3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642DA3" w:rsidRPr="0033104A" w14:paraId="47A3F4B2" w14:textId="77777777" w:rsidTr="00996F57">
        <w:trPr>
          <w:trHeight w:val="28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2FBB99" w14:textId="325D45EB" w:rsidR="00642DA3" w:rsidRPr="00ED21A9" w:rsidRDefault="00642DA3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 xml:space="preserve">Classificação do </w:t>
            </w:r>
            <w:proofErr w:type="gramStart"/>
            <w:r w:rsidRPr="00ED21A9">
              <w:rPr>
                <w:rFonts w:cs="Times New Roman"/>
                <w:b/>
                <w:sz w:val="21"/>
                <w:szCs w:val="21"/>
              </w:rPr>
              <w:t>Fundo Resolução</w:t>
            </w:r>
            <w:proofErr w:type="gramEnd"/>
            <w:r w:rsidRPr="00ED21A9">
              <w:rPr>
                <w:rFonts w:cs="Times New Roman"/>
                <w:b/>
                <w:sz w:val="21"/>
                <w:szCs w:val="21"/>
              </w:rPr>
              <w:t xml:space="preserve"> CMN 3.922</w:t>
            </w:r>
            <w:r>
              <w:rPr>
                <w:rFonts w:cs="Times New Roman"/>
                <w:b/>
                <w:sz w:val="21"/>
                <w:szCs w:val="21"/>
              </w:rPr>
              <w:t>/10</w:t>
            </w:r>
          </w:p>
        </w:tc>
      </w:tr>
      <w:tr w:rsidR="00642DA3" w:rsidRPr="0033104A" w14:paraId="4CAA62B8" w14:textId="77777777" w:rsidTr="00611157">
        <w:trPr>
          <w:trHeight w:val="174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642DA3" w:rsidRPr="00432C76" w:rsidRDefault="00642DA3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D03F4" w14:textId="77777777" w:rsidR="00642DA3" w:rsidRPr="00432C76" w:rsidRDefault="00642DA3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100% títulos do TN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642DA3" w:rsidRPr="00432C76" w:rsidRDefault="00642DA3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77777777" w:rsidR="00642DA3" w:rsidRPr="00432C76" w:rsidRDefault="00642DA3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Ações referenciados</w:t>
            </w:r>
          </w:p>
        </w:tc>
      </w:tr>
      <w:tr w:rsidR="00642DA3" w:rsidRPr="0033104A" w14:paraId="2154388A" w14:textId="77777777" w:rsidTr="00611157">
        <w:trPr>
          <w:trHeight w:val="51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642DA3" w:rsidRPr="00432C76" w:rsidDel="00391E1E" w:rsidRDefault="00642DA3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B609F" w14:textId="77777777" w:rsidR="00642DA3" w:rsidRPr="00432C76" w:rsidRDefault="00642DA3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Renda Fixa/Referenciados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642DA3" w:rsidRPr="00432C76" w:rsidDel="00391E1E" w:rsidRDefault="00642DA3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77777777" w:rsidR="00642DA3" w:rsidRPr="00432C76" w:rsidRDefault="00642DA3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de Índices Referenciados em Ações</w:t>
            </w:r>
          </w:p>
        </w:tc>
      </w:tr>
      <w:tr w:rsidR="00642DA3" w:rsidRPr="0033104A" w14:paraId="781FF906" w14:textId="77777777" w:rsidTr="00611157">
        <w:trPr>
          <w:trHeight w:val="68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642DA3" w:rsidRPr="00432C76" w:rsidDel="00391E1E" w:rsidRDefault="00642DA3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81689" w14:textId="77777777" w:rsidR="00642DA3" w:rsidRPr="00432C76" w:rsidRDefault="00642DA3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de Índices Referenciados em Renda Fixa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642DA3" w:rsidRPr="00432C76" w:rsidDel="00391E1E" w:rsidRDefault="00642DA3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77777777" w:rsidR="00642DA3" w:rsidRPr="00432C76" w:rsidRDefault="00642DA3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 xml:space="preserve">FI em Ações </w:t>
            </w:r>
          </w:p>
        </w:tc>
      </w:tr>
      <w:tr w:rsidR="00642DA3" w:rsidRPr="0033104A" w14:paraId="6C97FD1C" w14:textId="77777777" w:rsidTr="00611157">
        <w:trPr>
          <w:trHeight w:val="85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642DA3" w:rsidRPr="00432C76" w:rsidDel="00391E1E" w:rsidRDefault="00642DA3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D5C82" w14:textId="77777777" w:rsidR="00642DA3" w:rsidRPr="00432C76" w:rsidRDefault="00642DA3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de Renda Fixa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642DA3" w:rsidRPr="00432C76" w:rsidDel="00391E1E" w:rsidRDefault="00642DA3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77777777" w:rsidR="00642DA3" w:rsidRPr="00432C76" w:rsidRDefault="00642DA3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 xml:space="preserve">FI Multimercado </w:t>
            </w:r>
          </w:p>
        </w:tc>
      </w:tr>
      <w:tr w:rsidR="00642DA3" w:rsidRPr="0033104A" w14:paraId="5F84C934" w14:textId="77777777" w:rsidTr="00611157">
        <w:trPr>
          <w:trHeight w:val="51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642DA3" w:rsidRPr="00432C76" w:rsidDel="00391E1E" w:rsidRDefault="00642DA3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A0085" w14:textId="77777777" w:rsidR="00642DA3" w:rsidRPr="00432C76" w:rsidRDefault="00642DA3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de Índices Referenciados em Renda Fixa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642DA3" w:rsidRPr="00432C76" w:rsidDel="00391E1E" w:rsidRDefault="00642DA3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77777777" w:rsidR="00642DA3" w:rsidRPr="00432C76" w:rsidRDefault="00642DA3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 xml:space="preserve">FI em Participações </w:t>
            </w:r>
          </w:p>
        </w:tc>
      </w:tr>
      <w:tr w:rsidR="00642DA3" w:rsidRPr="0033104A" w14:paraId="3909DE09" w14:textId="77777777" w:rsidTr="00611157">
        <w:trPr>
          <w:trHeight w:val="107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642DA3" w:rsidRPr="00432C76" w:rsidDel="00391E1E" w:rsidRDefault="00642DA3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B4500" w14:textId="77777777" w:rsidR="00642DA3" w:rsidRPr="00432C76" w:rsidRDefault="00642DA3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em Direitos Creditórios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642DA3" w:rsidRPr="00432C76" w:rsidDel="00391E1E" w:rsidRDefault="00642DA3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77777777" w:rsidR="00642DA3" w:rsidRPr="00432C76" w:rsidRDefault="00642DA3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 xml:space="preserve">FI Imobiliário </w:t>
            </w:r>
          </w:p>
        </w:tc>
      </w:tr>
      <w:tr w:rsidR="00642DA3" w:rsidRPr="0033104A" w14:paraId="37BDB169" w14:textId="77777777" w:rsidTr="00611157">
        <w:trPr>
          <w:trHeight w:val="126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642DA3" w:rsidRPr="00432C76" w:rsidDel="00391E1E" w:rsidRDefault="00642DA3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C4DED" w14:textId="77777777" w:rsidR="00642DA3" w:rsidRPr="00432C76" w:rsidRDefault="00642DA3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Renda Fixa “Crédito Privado”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642DA3" w:rsidRPr="00432C76" w:rsidDel="00391E1E" w:rsidRDefault="00642DA3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77777777" w:rsidR="00642DA3" w:rsidRPr="00432C76" w:rsidRDefault="00642DA3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Outros Ativos:</w:t>
            </w:r>
          </w:p>
        </w:tc>
      </w:tr>
      <w:tr w:rsidR="00642DA3" w:rsidRPr="0033104A" w14:paraId="1263A2CE" w14:textId="77777777" w:rsidTr="003C2ADB">
        <w:trPr>
          <w:trHeight w:val="2872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elacomgrade"/>
              <w:tblW w:w="9351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3969"/>
            </w:tblGrid>
            <w:tr w:rsidR="00642DA3" w:rsidRPr="006200F9" w14:paraId="0583C458" w14:textId="77777777" w:rsidTr="00996F57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DE81C5" w14:textId="3A8C6196" w:rsidR="00642DA3" w:rsidRPr="007E6C15" w:rsidRDefault="00642DA3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s analisados referentes ao Fundo: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25348A" w14:textId="77777777" w:rsidR="00642DA3" w:rsidRPr="007E6C15" w:rsidRDefault="00642DA3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605403" w14:textId="77777777" w:rsidR="00642DA3" w:rsidRPr="007E6C15" w:rsidRDefault="00642DA3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642DA3" w:rsidRPr="006200F9" w14:paraId="327B410F" w14:textId="77777777" w:rsidTr="00996F57">
              <w:trPr>
                <w:trHeight w:val="301"/>
              </w:trPr>
              <w:tc>
                <w:tcPr>
                  <w:tcW w:w="4274" w:type="dxa"/>
                </w:tcPr>
                <w:p w14:paraId="2B1021DC" w14:textId="616EF44C" w:rsidR="00642DA3" w:rsidRPr="007E6C15" w:rsidRDefault="00642DA3" w:rsidP="003C2AD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4EFD01D" w14:textId="77777777" w:rsidR="00642DA3" w:rsidRPr="004A6A10" w:rsidRDefault="00642DA3" w:rsidP="00181025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35344D03" w14:textId="77777777" w:rsidR="00642DA3" w:rsidRPr="007E6C15" w:rsidRDefault="00642DA3" w:rsidP="00181025">
                  <w:pPr>
                    <w:spacing w:after="120"/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42DA3" w:rsidRPr="006200F9" w14:paraId="34A37D6C" w14:textId="77777777" w:rsidTr="00996F57">
              <w:trPr>
                <w:trHeight w:val="193"/>
              </w:trPr>
              <w:tc>
                <w:tcPr>
                  <w:tcW w:w="4274" w:type="dxa"/>
                </w:tcPr>
                <w:p w14:paraId="3D7BB58A" w14:textId="6A4F1351" w:rsidR="00642DA3" w:rsidRPr="007E6C15" w:rsidRDefault="00642DA3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DF047D9" w14:textId="6B3C1F24" w:rsidR="00642DA3" w:rsidRPr="004A6A10" w:rsidRDefault="00642DA3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46047905" w14:textId="77777777" w:rsidR="00642DA3" w:rsidRPr="007E6C15" w:rsidRDefault="00642DA3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42DA3" w:rsidRPr="006200F9" w14:paraId="3620B3F2" w14:textId="77777777" w:rsidTr="00996F57">
              <w:tc>
                <w:tcPr>
                  <w:tcW w:w="4274" w:type="dxa"/>
                </w:tcPr>
                <w:p w14:paraId="7F0F7272" w14:textId="33A9DEC4" w:rsidR="00642DA3" w:rsidRPr="008B1854" w:rsidRDefault="00642DA3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0EA673EE" w14:textId="77777777" w:rsidR="00642DA3" w:rsidRPr="004A6A10" w:rsidRDefault="00642DA3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5CC2BEDB" w14:textId="77777777" w:rsidR="00642DA3" w:rsidRPr="004A6A10" w:rsidRDefault="00642DA3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42DA3" w:rsidRPr="006200F9" w14:paraId="12D5BAFF" w14:textId="77777777" w:rsidTr="00996F57">
              <w:tc>
                <w:tcPr>
                  <w:tcW w:w="4274" w:type="dxa"/>
                </w:tcPr>
                <w:p w14:paraId="1FA42355" w14:textId="57F5881E" w:rsidR="00642DA3" w:rsidRPr="007E6C15" w:rsidRDefault="00642DA3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6EC343D" w14:textId="77777777" w:rsidR="00642DA3" w:rsidRPr="004A6A10" w:rsidRDefault="00642DA3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4981C7AB" w14:textId="77777777" w:rsidR="00642DA3" w:rsidRPr="007E6C15" w:rsidRDefault="00642DA3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42DA3" w:rsidRPr="006200F9" w14:paraId="01FB3232" w14:textId="77777777" w:rsidTr="00996F57">
              <w:tc>
                <w:tcPr>
                  <w:tcW w:w="4274" w:type="dxa"/>
                </w:tcPr>
                <w:p w14:paraId="2C73943E" w14:textId="51A199BA" w:rsidR="00642DA3" w:rsidRPr="008B1854" w:rsidRDefault="00642DA3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90ACC90" w14:textId="77777777" w:rsidR="00642DA3" w:rsidRPr="004A6A10" w:rsidRDefault="00642DA3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3B493175" w14:textId="77777777" w:rsidR="00642DA3" w:rsidRPr="004A6A10" w:rsidRDefault="00642DA3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42DA3" w:rsidRPr="006200F9" w14:paraId="2D1A545A" w14:textId="77777777" w:rsidTr="00996F57">
              <w:tc>
                <w:tcPr>
                  <w:tcW w:w="4274" w:type="dxa"/>
                </w:tcPr>
                <w:p w14:paraId="1CC14FBB" w14:textId="123C6363" w:rsidR="00642DA3" w:rsidRPr="008B1854" w:rsidRDefault="00642DA3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3F1C68D1" w14:textId="77777777" w:rsidR="00642DA3" w:rsidRPr="004A6A10" w:rsidRDefault="00642DA3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24C4CDDD" w14:textId="77777777" w:rsidR="00642DA3" w:rsidRPr="004A6A10" w:rsidRDefault="00642DA3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42DA3" w:rsidRPr="006200F9" w14:paraId="7445D38E" w14:textId="77777777" w:rsidTr="00996F57">
              <w:trPr>
                <w:trHeight w:val="55"/>
              </w:trPr>
              <w:tc>
                <w:tcPr>
                  <w:tcW w:w="4274" w:type="dxa"/>
                </w:tcPr>
                <w:p w14:paraId="6622DBF5" w14:textId="4D5CE794" w:rsidR="00642DA3" w:rsidRPr="00377384" w:rsidRDefault="00642DA3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25D28FB" w14:textId="77777777" w:rsidR="00642DA3" w:rsidRPr="004A6A10" w:rsidRDefault="00642DA3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592B7C21" w14:textId="77777777" w:rsidR="00642DA3" w:rsidRPr="004A6A10" w:rsidRDefault="00642DA3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42DA3" w:rsidRPr="006200F9" w14:paraId="3723DECF" w14:textId="77777777" w:rsidTr="00996F57">
              <w:trPr>
                <w:trHeight w:val="85"/>
              </w:trPr>
              <w:tc>
                <w:tcPr>
                  <w:tcW w:w="4274" w:type="dxa"/>
                </w:tcPr>
                <w:p w14:paraId="35D1D90F" w14:textId="558F6B0F" w:rsidR="00642DA3" w:rsidRPr="00377384" w:rsidRDefault="00642DA3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E80F2A2" w14:textId="77777777" w:rsidR="00642DA3" w:rsidRPr="004A6A10" w:rsidRDefault="00642DA3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602644A2" w14:textId="77777777" w:rsidR="00642DA3" w:rsidRPr="004A6A10" w:rsidRDefault="00642DA3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4BEA2E" w14:textId="77777777" w:rsidR="00642DA3" w:rsidRPr="00925479" w:rsidRDefault="00642DA3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642DA3" w:rsidRPr="00EA3AA0" w14:paraId="5B521D8E" w14:textId="77777777" w:rsidTr="00996F57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53A79E" w14:textId="6D52FAEF" w:rsidR="00642DA3" w:rsidRPr="00925479" w:rsidRDefault="00642DA3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642DA3" w:rsidRPr="009E05F2" w14:paraId="3B8EC442" w14:textId="77777777" w:rsidTr="00996F57">
        <w:trPr>
          <w:trHeight w:val="240"/>
        </w:trPr>
        <w:tc>
          <w:tcPr>
            <w:tcW w:w="2410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6A3BD8" w14:textId="24E242EC" w:rsidR="00642DA3" w:rsidRPr="0086486E" w:rsidRDefault="00642DA3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30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8192626" w14:textId="53CDE6FF" w:rsidR="00642DA3" w:rsidRPr="00884AD2" w:rsidRDefault="001A61BF" w:rsidP="00884AD2">
            <w:pPr>
              <w:jc w:val="center"/>
            </w:pPr>
            <w:r>
              <w:t>03/09/2015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642DA3" w:rsidRPr="00884AD2" w:rsidRDefault="00642DA3" w:rsidP="00C90A79">
            <w:r>
              <w:t>Data de Início das Atividades: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3868AFC" w14:textId="085A4076" w:rsidR="00642DA3" w:rsidRPr="00386108" w:rsidRDefault="00C131D1" w:rsidP="009E05F2">
            <w:pPr>
              <w:rPr>
                <w:rFonts w:cs="Times New Roman"/>
                <w:sz w:val="21"/>
                <w:szCs w:val="21"/>
              </w:rPr>
            </w:pPr>
            <w:r w:rsidRPr="00D11F87">
              <w:rPr>
                <w:rFonts w:cs="Times New Roman"/>
                <w:sz w:val="20"/>
                <w:szCs w:val="20"/>
              </w:rPr>
              <w:t>16/09/2015</w:t>
            </w:r>
          </w:p>
        </w:tc>
      </w:tr>
      <w:tr w:rsidR="00642DA3" w:rsidRPr="00301C40" w14:paraId="7938A33E" w14:textId="77777777" w:rsidTr="00996F57">
        <w:trPr>
          <w:trHeight w:val="156"/>
        </w:trPr>
        <w:tc>
          <w:tcPr>
            <w:tcW w:w="2410" w:type="dxa"/>
            <w:gridSpan w:val="7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B775B66" w14:textId="6615F041" w:rsidR="00642DA3" w:rsidRPr="0086486E" w:rsidRDefault="00642DA3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229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7CFE7417" w:rsidR="00642DA3" w:rsidRPr="0086486E" w:rsidRDefault="00642DA3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21634F">
              <w:rPr>
                <w:rFonts w:cs="Times New Roman"/>
                <w:sz w:val="21"/>
                <w:szCs w:val="21"/>
              </w:rPr>
              <w:t xml:space="preserve"> IMA-B</w:t>
            </w:r>
          </w:p>
        </w:tc>
      </w:tr>
      <w:tr w:rsidR="00642DA3" w:rsidRPr="00301C40" w14:paraId="3FB8B5BD" w14:textId="77777777" w:rsidTr="00996F57">
        <w:trPr>
          <w:trHeight w:val="156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C5070" w14:textId="77777777" w:rsidR="00642DA3" w:rsidRPr="0086486E" w:rsidRDefault="00642D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666C5A2" w14:textId="6BDC649F" w:rsidR="00642DA3" w:rsidRPr="0086486E" w:rsidRDefault="0021634F" w:rsidP="00B64EB1">
            <w:pPr>
              <w:jc w:val="both"/>
              <w:rPr>
                <w:rFonts w:cs="Times New Roman"/>
                <w:sz w:val="21"/>
                <w:szCs w:val="21"/>
              </w:rPr>
            </w:pPr>
            <w:r w:rsidRPr="00EB2860">
              <w:rPr>
                <w:rFonts w:cs="Times New Roman"/>
                <w:color w:val="000000"/>
                <w:sz w:val="20"/>
                <w:szCs w:val="20"/>
              </w:rPr>
              <w:t>O FUNDO deve manter seu patrimônio aplicado em carteira de ativos financeiros e demais modalidades operacionais disponíveis no mercado financeiro e de capitais.</w:t>
            </w:r>
          </w:p>
        </w:tc>
      </w:tr>
      <w:tr w:rsidR="00642DA3" w:rsidRPr="00301C40" w14:paraId="52645DEF" w14:textId="77777777" w:rsidTr="00996F57">
        <w:trPr>
          <w:trHeight w:val="156"/>
        </w:trPr>
        <w:tc>
          <w:tcPr>
            <w:tcW w:w="2410" w:type="dxa"/>
            <w:gridSpan w:val="7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2AA7C9" w14:textId="53BE39FC" w:rsidR="00642DA3" w:rsidRPr="0086486E" w:rsidRDefault="00642DA3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73B7F0" w14:textId="55B3EA0F" w:rsidR="00642DA3" w:rsidRPr="0086486E" w:rsidRDefault="0021634F" w:rsidP="00593B30">
            <w:pPr>
              <w:jc w:val="both"/>
              <w:rPr>
                <w:rFonts w:cs="Times New Roman"/>
                <w:sz w:val="21"/>
                <w:szCs w:val="21"/>
              </w:rPr>
            </w:pPr>
            <w:r w:rsidRPr="00EB2860">
              <w:rPr>
                <w:rFonts w:cs="Times New Roman"/>
                <w:color w:val="000000"/>
                <w:sz w:val="20"/>
                <w:szCs w:val="20"/>
              </w:rPr>
              <w:t>O FUNDO destina-se a Entidades Abertas e Fechadas de Previdência Complementar, aos Regimes Próprios de Previdência Social - RPPS, instituídos pela União, Estados, Distrito Federal e Municípios, e/ou Fundos de Investimento e Carteiras Administradas desses clientes.</w:t>
            </w:r>
          </w:p>
        </w:tc>
      </w:tr>
      <w:tr w:rsidR="00753AE7" w14:paraId="6EA7253C" w14:textId="77777777" w:rsidTr="00996F57">
        <w:trPr>
          <w:trHeight w:val="183"/>
        </w:trPr>
        <w:tc>
          <w:tcPr>
            <w:tcW w:w="2410" w:type="dxa"/>
            <w:gridSpan w:val="7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4DA38C1" w14:textId="07E7E3A7" w:rsidR="00753AE7" w:rsidRPr="0086486E" w:rsidRDefault="00753AE7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(Prazos</w:t>
            </w:r>
            <w:r w:rsidRPr="0086486E">
              <w:rPr>
                <w:sz w:val="21"/>
                <w:szCs w:val="21"/>
              </w:rPr>
              <w:t>/ C</w:t>
            </w:r>
            <w:r w:rsidRPr="0086486E">
              <w:rPr>
                <w:rFonts w:cs="Times New Roman"/>
                <w:sz w:val="21"/>
                <w:szCs w:val="21"/>
              </w:rPr>
              <w:t>ondições para resgate)</w:t>
            </w:r>
            <w:proofErr w:type="gramStart"/>
            <w:r w:rsidRPr="0086486E">
              <w:rPr>
                <w:rFonts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5103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753AE7" w:rsidRPr="0086486E" w:rsidRDefault="00753AE7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proofErr w:type="gramEnd"/>
            <w:r w:rsidRPr="0086486E">
              <w:rPr>
                <w:rFonts w:cs="Times New Roman"/>
                <w:sz w:val="20"/>
                <w:szCs w:val="20"/>
              </w:rPr>
              <w:t xml:space="preserve">Prazo de Duração do Fundo 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639EA4" w14:textId="7603E78E" w:rsidR="00753AE7" w:rsidRPr="0086486E" w:rsidRDefault="00753AE7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Indeterminado</w:t>
            </w:r>
          </w:p>
        </w:tc>
      </w:tr>
      <w:tr w:rsidR="00753AE7" w14:paraId="6C157201" w14:textId="77777777" w:rsidTr="00996F57">
        <w:trPr>
          <w:trHeight w:val="180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D4C6137" w14:textId="77777777" w:rsidR="00753AE7" w:rsidRPr="0086486E" w:rsidRDefault="00753AE7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753AE7" w:rsidRPr="0086486E" w:rsidRDefault="00753AE7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Carência (dias)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33177DD" w14:textId="6C8B71C1" w:rsidR="00753AE7" w:rsidRPr="0086486E" w:rsidRDefault="00753AE7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 resgate de cotas poderá ser solicitado a partir do dia 16/05/2019</w:t>
            </w:r>
          </w:p>
        </w:tc>
      </w:tr>
      <w:tr w:rsidR="00753AE7" w14:paraId="3906C634" w14:textId="77777777" w:rsidTr="00996F57">
        <w:trPr>
          <w:trHeight w:val="180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DC37898" w14:textId="77777777" w:rsidR="00753AE7" w:rsidRPr="0086486E" w:rsidRDefault="00753AE7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753AE7" w:rsidRPr="0086486E" w:rsidRDefault="00753AE7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Cotas (dias)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499E94" w14:textId="48C9C8D0" w:rsidR="00753AE7" w:rsidRPr="0086486E" w:rsidRDefault="00753AE7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D1/Fechamento</w:t>
            </w:r>
          </w:p>
        </w:tc>
      </w:tr>
      <w:tr w:rsidR="00753AE7" w14:paraId="360D3117" w14:textId="77777777" w:rsidTr="00996F57">
        <w:trPr>
          <w:trHeight w:val="180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3EE7C8D" w14:textId="77777777" w:rsidR="00753AE7" w:rsidRPr="0086486E" w:rsidRDefault="00753AE7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753AE7" w:rsidRPr="0086486E" w:rsidRDefault="00753AE7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Resgates (dias)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D94610F" w14:textId="029421CA" w:rsidR="00753AE7" w:rsidRPr="0086486E" w:rsidRDefault="00753AE7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D1/Fechamento</w:t>
            </w:r>
          </w:p>
        </w:tc>
      </w:tr>
      <w:tr w:rsidR="00753AE7" w14:paraId="1B5A9867" w14:textId="77777777" w:rsidTr="00996F57">
        <w:trPr>
          <w:trHeight w:val="47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210D95" w14:textId="77777777" w:rsidR="00753AE7" w:rsidRPr="0086486E" w:rsidRDefault="00753AE7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753AE7" w:rsidRPr="0086486E" w:rsidRDefault="00753AE7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172214" w14:textId="2989D00D" w:rsidR="00753AE7" w:rsidRPr="0086486E" w:rsidRDefault="00753AE7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1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dia útil</w:t>
            </w:r>
          </w:p>
        </w:tc>
      </w:tr>
      <w:tr w:rsidR="00753AE7" w14:paraId="697B3159" w14:textId="77777777" w:rsidTr="00996F57">
        <w:trPr>
          <w:trHeight w:val="174"/>
        </w:trPr>
        <w:tc>
          <w:tcPr>
            <w:tcW w:w="2410" w:type="dxa"/>
            <w:gridSpan w:val="7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D955DAA" w14:textId="49555B7F" w:rsidR="00753AE7" w:rsidRPr="0086486E" w:rsidRDefault="00753AE7" w:rsidP="0042302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(Taxas)</w:t>
            </w:r>
          </w:p>
        </w:tc>
        <w:tc>
          <w:tcPr>
            <w:tcW w:w="5103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753AE7" w:rsidRPr="0086486E" w:rsidRDefault="00753AE7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 (%)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E3C49B4" w14:textId="54151F85" w:rsidR="00753AE7" w:rsidRPr="0086486E" w:rsidRDefault="00753AE7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753AE7" w14:paraId="493B6ED1" w14:textId="77777777" w:rsidTr="00996F57">
        <w:trPr>
          <w:trHeight w:val="172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621027E" w14:textId="77777777" w:rsidR="00753AE7" w:rsidRPr="00ED21A9" w:rsidRDefault="00753AE7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753AE7" w:rsidRPr="0086486E" w:rsidRDefault="00753AE7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 (%)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6002EA9" w14:textId="496717D1" w:rsidR="00753AE7" w:rsidRPr="0086486E" w:rsidRDefault="00753AE7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753AE7" w14:paraId="3268A8DC" w14:textId="77777777" w:rsidTr="00996F57">
        <w:trPr>
          <w:trHeight w:val="172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17351A" w14:textId="77777777" w:rsidR="00753AE7" w:rsidRPr="00ED21A9" w:rsidRDefault="00753AE7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753AE7" w:rsidRPr="0086486E" w:rsidRDefault="00753AE7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 (%)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C1E7B8E" w14:textId="1309995A" w:rsidR="00753AE7" w:rsidRPr="0086486E" w:rsidRDefault="00753AE7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0,20%</w:t>
            </w:r>
          </w:p>
        </w:tc>
      </w:tr>
      <w:tr w:rsidR="00753AE7" w14:paraId="1D2A90DC" w14:textId="77777777" w:rsidTr="00996F57">
        <w:trPr>
          <w:trHeight w:val="49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422DF14" w14:textId="77777777" w:rsidR="00753AE7" w:rsidRPr="00ED21A9" w:rsidRDefault="00753AE7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229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540A5A7" w:rsidR="00753AE7" w:rsidRPr="0086486E" w:rsidRDefault="00753AE7" w:rsidP="0021634F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 xml:space="preserve">Taxa de </w:t>
            </w:r>
            <w:proofErr w:type="gramStart"/>
            <w:r w:rsidRPr="0086486E">
              <w:rPr>
                <w:rFonts w:cs="Times New Roman"/>
                <w:sz w:val="21"/>
                <w:szCs w:val="21"/>
              </w:rPr>
              <w:t>Performance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– Não Há</w:t>
            </w:r>
          </w:p>
        </w:tc>
      </w:tr>
      <w:tr w:rsidR="00753AE7" w:rsidRPr="00301C40" w14:paraId="0714F6FA" w14:textId="77777777" w:rsidTr="00611157">
        <w:trPr>
          <w:trHeight w:val="171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5040AFD" w14:textId="77777777" w:rsidR="00753AE7" w:rsidRPr="00ED21A9" w:rsidRDefault="00753AE7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753AE7" w:rsidRPr="0086486E" w:rsidRDefault="00753AE7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753AE7" w:rsidRPr="0086486E" w:rsidRDefault="00753AE7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753AE7" w:rsidRPr="0086486E" w:rsidRDefault="00753AE7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753AE7" w:rsidRPr="00301C40" w14:paraId="29F82CD4" w14:textId="77777777" w:rsidTr="00611157">
        <w:trPr>
          <w:trHeight w:val="269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539555" w14:textId="77777777" w:rsidR="00753AE7" w:rsidRPr="00ED21A9" w:rsidRDefault="00753AE7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4C6C8" w14:textId="4ADCC30F" w:rsidR="00753AE7" w:rsidRDefault="00753AE7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AA585" w14:textId="1233FEC1" w:rsidR="00753AE7" w:rsidRDefault="00753AE7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CCC85E" w14:textId="6FC0DF98" w:rsidR="00753AE7" w:rsidRDefault="00753AE7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753AE7" w:rsidRPr="00301C40" w14:paraId="1E77544B" w14:textId="77777777" w:rsidTr="00996F57">
        <w:trPr>
          <w:trHeight w:val="269"/>
        </w:trPr>
        <w:tc>
          <w:tcPr>
            <w:tcW w:w="241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C9A2AB" w14:textId="4A59AAC0" w:rsidR="00753AE7" w:rsidRPr="00E26669" w:rsidRDefault="00753AE7" w:rsidP="00432C7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relativas ao </w:t>
            </w:r>
            <w:proofErr w:type="spellStart"/>
            <w:r>
              <w:rPr>
                <w:rFonts w:cs="Times New Roman"/>
                <w:sz w:val="21"/>
                <w:szCs w:val="21"/>
              </w:rPr>
              <w:t>Admin</w:t>
            </w:r>
            <w:proofErr w:type="spellEnd"/>
            <w:r>
              <w:rPr>
                <w:rFonts w:cs="Times New Roman"/>
                <w:sz w:val="21"/>
                <w:szCs w:val="21"/>
              </w:rPr>
              <w:t>/Gestor 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229" w:type="dxa"/>
            <w:gridSpan w:val="1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3B1C4" w14:textId="1C1FAFCB" w:rsidR="00753AE7" w:rsidRDefault="00753AE7" w:rsidP="00F069D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Vide anexo</w:t>
            </w:r>
            <w:proofErr w:type="gram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753AE7" w:rsidRPr="00301C40" w14:paraId="2D82ECFD" w14:textId="77777777" w:rsidTr="00996F57">
        <w:trPr>
          <w:trHeight w:val="269"/>
        </w:trPr>
        <w:tc>
          <w:tcPr>
            <w:tcW w:w="2410" w:type="dxa"/>
            <w:gridSpan w:val="7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3DC70B" w14:textId="395309CC" w:rsidR="00753AE7" w:rsidRDefault="00753AE7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Consultas a fatos relevantes divulgados: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808BE1" w14:textId="06A7B419" w:rsidR="00753AE7" w:rsidRDefault="00753AE7" w:rsidP="00F069D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Vide anexo</w:t>
            </w:r>
            <w:proofErr w:type="gram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753AE7" w:rsidRPr="00301C40" w14:paraId="4E03D666" w14:textId="77777777" w:rsidTr="00996F57">
        <w:trPr>
          <w:trHeight w:val="269"/>
        </w:trPr>
        <w:tc>
          <w:tcPr>
            <w:tcW w:w="2410" w:type="dxa"/>
            <w:gridSpan w:val="7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74DE17" w14:textId="349AF973" w:rsidR="00753AE7" w:rsidRDefault="00753AE7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Análise da aderência do fundo ao perfil da </w:t>
            </w:r>
            <w:r>
              <w:rPr>
                <w:rFonts w:cs="Times New Roman"/>
                <w:sz w:val="21"/>
                <w:szCs w:val="21"/>
              </w:rPr>
              <w:lastRenderedPageBreak/>
              <w:t>carteira do RPPS e à Política de Investimentos: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7906B9" w14:textId="77777777" w:rsidR="00753AE7" w:rsidRDefault="00753AE7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53AE7" w:rsidRPr="00301C40" w14:paraId="79EF85BD" w14:textId="77777777" w:rsidTr="00996F57">
        <w:trPr>
          <w:trHeight w:val="269"/>
        </w:trPr>
        <w:tc>
          <w:tcPr>
            <w:tcW w:w="2410" w:type="dxa"/>
            <w:gridSpan w:val="7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C700CC" w14:textId="54463E6B" w:rsidR="00753AE7" w:rsidRDefault="00753AE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Principais riscos associados ao Fundo: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76783D" w14:textId="758D2237" w:rsidR="00753AE7" w:rsidRDefault="00753AE7" w:rsidP="00F069D8">
            <w:pPr>
              <w:ind w:left="-108" w:right="-108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53AE7" w:rsidRPr="00EA3AA0" w14:paraId="2742C104" w14:textId="77777777" w:rsidTr="00996F57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8EB2C" w14:textId="58A0AEED" w:rsidR="00753AE7" w:rsidRPr="00925479" w:rsidRDefault="00753AE7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753AE7" w:rsidRPr="003D63C8" w14:paraId="4323887A" w14:textId="77777777" w:rsidTr="00996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753AE7" w:rsidRPr="00ED21A9" w:rsidRDefault="00753AE7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753AE7" w:rsidRPr="00ED21A9" w:rsidRDefault="00753AE7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753AE7" w:rsidRPr="00ED21A9" w:rsidRDefault="00753AE7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753AE7" w:rsidRPr="00ED21A9" w:rsidRDefault="00753AE7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753AE7" w:rsidRPr="00ED21A9" w:rsidRDefault="00753AE7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753AE7" w:rsidRPr="00ED21A9" w:rsidRDefault="00753AE7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753AE7" w:rsidRPr="00ED21A9" w:rsidRDefault="00753AE7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753AE7" w:rsidRDefault="00753AE7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753AE7" w:rsidRPr="00ED21A9" w:rsidRDefault="00753AE7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753AE7" w:rsidRPr="00ED21A9" w:rsidRDefault="00753AE7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753AE7" w:rsidRPr="00ED21A9" w:rsidRDefault="00753AE7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753AE7" w:rsidRPr="00ED21A9" w:rsidRDefault="00753AE7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CE3161" w:rsidRPr="005D2CBE" w14:paraId="3B799E14" w14:textId="77777777" w:rsidTr="00F310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64D36013" w:rsidR="00CE3161" w:rsidRPr="00996F57" w:rsidRDefault="00CE3161" w:rsidP="00CE31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01/</w:t>
            </w: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6EC01A0" w14:textId="159EE801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743DD9C" w14:textId="3BC7F002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74.604.751,32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6FD2748" w14:textId="004F4B68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1,12521040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8D8FA74" w14:textId="233A0F31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1,13%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70D135F" w14:textId="05659C54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1,87%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BAD1E8A" w14:textId="262AE79B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60,65%</w:t>
            </w:r>
          </w:p>
        </w:tc>
      </w:tr>
      <w:tr w:rsidR="00CE3161" w:rsidRPr="005D2CBE" w14:paraId="7CBB8E44" w14:textId="77777777" w:rsidTr="009463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3BF37653" w:rsidR="00CE3161" w:rsidRPr="00ED21A9" w:rsidRDefault="00CE3161" w:rsidP="004C6A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12/</w:t>
            </w:r>
            <w:r w:rsidRPr="00996F57">
              <w:rPr>
                <w:rFonts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1597587" w14:textId="1C19AF5E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2C575EC" w14:textId="633BF003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73.769.566,19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8DC41D4" w14:textId="2618DF45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1,11261390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4D63BA2" w14:textId="5AB5E19E" w:rsidR="00CE3161" w:rsidRPr="00302480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7,40%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9BA729E" w14:textId="0E9D44D7" w:rsidR="00CE3161" w:rsidRPr="00302480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24,81%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0CBFD27" w14:textId="4266A8CC" w:rsidR="00CE3161" w:rsidRPr="00302480" w:rsidRDefault="00CE3161" w:rsidP="00B818E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29,84%</w:t>
            </w:r>
          </w:p>
        </w:tc>
      </w:tr>
      <w:tr w:rsidR="00CE3161" w:rsidRPr="005D2CBE" w14:paraId="77C7B7F9" w14:textId="77777777" w:rsidTr="009463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23CB36C5" w:rsidR="00CE3161" w:rsidRPr="00ED21A9" w:rsidRDefault="00CE3161" w:rsidP="004C6A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12/</w:t>
            </w:r>
            <w:r w:rsidRPr="00ED21A9"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0E9902C" w14:textId="3A2EC7B3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244B1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C80DE8B" w14:textId="0C96D365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244B1">
              <w:rPr>
                <w:sz w:val="18"/>
                <w:szCs w:val="18"/>
              </w:rPr>
              <w:t>68.684.977,04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6537FC3" w14:textId="3D777FB1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244B1">
              <w:rPr>
                <w:rFonts w:cs="Times New Roman"/>
                <w:sz w:val="18"/>
                <w:szCs w:val="18"/>
              </w:rPr>
              <w:t>1,0359267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C593CB0" w14:textId="0DCB4707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302480">
              <w:rPr>
                <w:rFonts w:cs="Times New Roman"/>
                <w:sz w:val="18"/>
                <w:szCs w:val="18"/>
              </w:rPr>
              <w:t>3,59%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679E9D3" w14:textId="5CE235D8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302480">
              <w:rPr>
                <w:rFonts w:cs="Times New Roman"/>
                <w:sz w:val="18"/>
                <w:szCs w:val="18"/>
              </w:rPr>
              <w:t>4,92%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E0C4534" w14:textId="1E743BA7" w:rsidR="00CE3161" w:rsidRPr="00E244B1" w:rsidRDefault="00D101F8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73,03%</w:t>
            </w:r>
            <w:bookmarkStart w:id="0" w:name="_GoBack"/>
            <w:bookmarkEnd w:id="0"/>
          </w:p>
        </w:tc>
      </w:tr>
      <w:tr w:rsidR="00CE3161" w:rsidRPr="005D2CBE" w14:paraId="41609523" w14:textId="77777777" w:rsidTr="00F310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E9D4BA" w14:textId="7259EB19" w:rsidR="00CE3161" w:rsidRPr="00ED21A9" w:rsidRDefault="00CE3161" w:rsidP="004C6A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12/</w:t>
            </w:r>
            <w:r w:rsidRPr="00ED21A9">
              <w:rPr>
                <w:rFonts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3204656" w14:textId="6CC7E674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244B1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CDC7D4F" w14:textId="0D8887B4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244B1">
              <w:rPr>
                <w:sz w:val="18"/>
                <w:szCs w:val="18"/>
              </w:rPr>
              <w:t>---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6D01E0F" w14:textId="0377D4BE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244B1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91E0FEC" w14:textId="73A37FBF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244B1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155AED7" w14:textId="643AF7D9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244B1">
              <w:rPr>
                <w:sz w:val="18"/>
                <w:szCs w:val="18"/>
              </w:rPr>
              <w:t>---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F2173B3" w14:textId="3FD70C9F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244B1">
              <w:rPr>
                <w:sz w:val="18"/>
                <w:szCs w:val="18"/>
              </w:rPr>
              <w:t>---</w:t>
            </w:r>
          </w:p>
        </w:tc>
      </w:tr>
      <w:tr w:rsidR="00CE3161" w:rsidRPr="005D2CBE" w14:paraId="2E4CEDC1" w14:textId="77777777" w:rsidTr="00F310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4623FA" w14:textId="430F7124" w:rsidR="00CE3161" w:rsidRPr="00ED21A9" w:rsidRDefault="00CE3161" w:rsidP="004C6A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12/</w:t>
            </w:r>
            <w:r w:rsidRPr="00ED21A9">
              <w:rPr>
                <w:rFonts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63072DC" w14:textId="0191738F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244B1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54F6A64" w14:textId="6EEB6D24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244B1">
              <w:rPr>
                <w:sz w:val="18"/>
                <w:szCs w:val="18"/>
              </w:rPr>
              <w:t>---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FA2033A" w14:textId="65AB5B2D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244B1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562AA4D" w14:textId="17D72772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244B1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52C2AE9" w14:textId="08AB8C0A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244B1">
              <w:rPr>
                <w:sz w:val="18"/>
                <w:szCs w:val="18"/>
              </w:rPr>
              <w:t>---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A76E571" w14:textId="744B71AB" w:rsidR="00CE3161" w:rsidRPr="00E244B1" w:rsidRDefault="00CE3161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244B1">
              <w:rPr>
                <w:sz w:val="18"/>
                <w:szCs w:val="18"/>
              </w:rPr>
              <w:t>---</w:t>
            </w:r>
          </w:p>
        </w:tc>
      </w:tr>
      <w:tr w:rsidR="00CE3161" w:rsidRPr="005D2CBE" w14:paraId="12F8C428" w14:textId="77777777" w:rsidTr="006111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0"/>
        </w:trPr>
        <w:tc>
          <w:tcPr>
            <w:tcW w:w="184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C63C87" w14:textId="0B533332" w:rsidR="00CE3161" w:rsidRPr="00D14E2E" w:rsidRDefault="00CE3161" w:rsidP="00611157">
            <w:pPr>
              <w:rPr>
                <w:rFonts w:cs="Times New Roman"/>
                <w:b/>
                <w:sz w:val="21"/>
                <w:szCs w:val="21"/>
              </w:rPr>
            </w:pPr>
            <w:r w:rsidRPr="00DF52CF">
              <w:rPr>
                <w:rFonts w:cs="Times New Roman"/>
                <w:sz w:val="21"/>
                <w:szCs w:val="21"/>
              </w:rPr>
              <w:t xml:space="preserve">Análise conclusiva </w:t>
            </w:r>
            <w:r>
              <w:rPr>
                <w:rFonts w:cs="Times New Roman"/>
                <w:sz w:val="21"/>
                <w:szCs w:val="21"/>
              </w:rPr>
              <w:t>e comparativa com outros fundos:</w:t>
            </w:r>
          </w:p>
        </w:tc>
        <w:tc>
          <w:tcPr>
            <w:tcW w:w="7796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88F9D" w14:textId="77777777" w:rsidR="00CE3161" w:rsidRDefault="00CE3161" w:rsidP="00D14E2E">
            <w:pPr>
              <w:ind w:left="-108" w:right="-108"/>
              <w:jc w:val="center"/>
              <w:rPr>
                <w:rFonts w:cs="Times New Roman"/>
                <w:b/>
                <w:sz w:val="21"/>
                <w:szCs w:val="21"/>
              </w:rPr>
            </w:pPr>
          </w:p>
          <w:p w14:paraId="45817881" w14:textId="48AD7DF7" w:rsidR="00CE3161" w:rsidRPr="00D14E2E" w:rsidRDefault="00CE3161" w:rsidP="00D14E2E">
            <w:pPr>
              <w:ind w:left="-108" w:right="-10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E3161" w:rsidRPr="00301C40" w14:paraId="58EE6C15" w14:textId="77777777" w:rsidTr="00996F57">
        <w:trPr>
          <w:trHeight w:val="65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439A31" w14:textId="64A96C3C" w:rsidR="00CE3161" w:rsidRPr="00ED21A9" w:rsidRDefault="00CE3161" w:rsidP="00E2779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CE3161" w:rsidRPr="00301C40" w14:paraId="3C6B6827" w14:textId="77777777" w:rsidTr="00996F57">
        <w:trPr>
          <w:trHeight w:val="241"/>
        </w:trPr>
        <w:tc>
          <w:tcPr>
            <w:tcW w:w="184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CE3161" w:rsidRPr="00ED21A9" w:rsidRDefault="00CE3161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379" w:type="dxa"/>
            <w:gridSpan w:val="1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CE3161" w:rsidRPr="00ED21A9" w:rsidRDefault="00CE3161" w:rsidP="00A90A60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CE3161" w:rsidRPr="00ED21A9" w:rsidRDefault="00CE3161" w:rsidP="00BD41B0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CE3161" w:rsidRPr="00301C40" w14:paraId="746FB8D2" w14:textId="77777777" w:rsidTr="00996F57">
        <w:trPr>
          <w:trHeight w:val="145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878372" w14:textId="77777777" w:rsidR="00CE3161" w:rsidRDefault="00CE3161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CCAA01B" w14:textId="527829B7" w:rsidR="00CE3161" w:rsidRPr="00301C40" w:rsidRDefault="00CE316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Títulos Públicos Federais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46CF0AB" w14:textId="03B11F65" w:rsidR="00CE3161" w:rsidRPr="00301C40" w:rsidRDefault="00CE3161" w:rsidP="00CE316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99,79%</w:t>
            </w:r>
          </w:p>
        </w:tc>
      </w:tr>
      <w:tr w:rsidR="00CE3161" w:rsidRPr="00301C40" w14:paraId="33AE4D05" w14:textId="77777777" w:rsidTr="00996F57">
        <w:trPr>
          <w:trHeight w:val="145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124F24" w14:textId="77777777" w:rsidR="00CE3161" w:rsidRDefault="00CE3161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27305D9" w14:textId="0773B621" w:rsidR="00CE3161" w:rsidRPr="00301C40" w:rsidRDefault="00CE316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Operações compromissadas lastreadas em títulos públicos federais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1B433B7" w14:textId="40A506AD" w:rsidR="00CE3161" w:rsidRPr="00301C40" w:rsidRDefault="002347DA" w:rsidP="00CE316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CE3161">
              <w:rPr>
                <w:rFonts w:cs="Times New Roman"/>
                <w:sz w:val="20"/>
                <w:szCs w:val="20"/>
              </w:rPr>
              <w:t>0,24%</w:t>
            </w:r>
          </w:p>
        </w:tc>
      </w:tr>
      <w:tr w:rsidR="00CE3161" w:rsidRPr="00301C40" w14:paraId="5FBCA45C" w14:textId="77777777" w:rsidTr="00996F57">
        <w:trPr>
          <w:trHeight w:val="145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CD74E9" w14:textId="77777777" w:rsidR="00CE3161" w:rsidRDefault="00CE3161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50ADC0C" w14:textId="55CB0998" w:rsidR="00CE3161" w:rsidRPr="00301C40" w:rsidRDefault="00CE316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CA88430" w14:textId="2D264BDE" w:rsidR="00CE3161" w:rsidRPr="00301C40" w:rsidRDefault="00CE3161" w:rsidP="0083327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CE3161" w:rsidRPr="00301C40" w14:paraId="78EE981E" w14:textId="77777777" w:rsidTr="00996F57">
        <w:trPr>
          <w:trHeight w:val="145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FA58AD" w14:textId="77777777" w:rsidR="00CE3161" w:rsidRDefault="00CE3161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928DD55" w14:textId="693BF591" w:rsidR="00CE3161" w:rsidRPr="00301C40" w:rsidRDefault="00CE316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FBFE2B6" w14:textId="31394F54" w:rsidR="00CE3161" w:rsidRPr="00301C40" w:rsidRDefault="00CE3161" w:rsidP="0083327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CE3161" w:rsidRPr="00301C40" w14:paraId="4ED5E488" w14:textId="77777777" w:rsidTr="00996F57">
        <w:trPr>
          <w:trHeight w:val="47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4EA20B" w14:textId="77777777" w:rsidR="00CE3161" w:rsidRDefault="00CE3161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7AB769D" w14:textId="3C48A45A" w:rsidR="00CE3161" w:rsidRPr="00301C40" w:rsidRDefault="00CE316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7F206D4" w14:textId="7EA50E85" w:rsidR="00CE3161" w:rsidRPr="00301C40" w:rsidRDefault="00CE3161" w:rsidP="0083327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CE3161" w:rsidRPr="00301C40" w14:paraId="436FF8F7" w14:textId="77777777" w:rsidTr="00996F57">
        <w:trPr>
          <w:trHeight w:val="145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CE3161" w:rsidRPr="00DF52CF" w:rsidRDefault="00CE3161" w:rsidP="00D95146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CE3161" w:rsidRPr="00301C40" w14:paraId="505589B7" w14:textId="77777777" w:rsidTr="00611157">
        <w:trPr>
          <w:trHeight w:val="244"/>
        </w:trPr>
        <w:tc>
          <w:tcPr>
            <w:tcW w:w="1843" w:type="dxa"/>
            <w:gridSpan w:val="5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A0092D0" w14:textId="77777777" w:rsidR="00CE3161" w:rsidRPr="00996F57" w:rsidRDefault="00CE3161" w:rsidP="004A3DA6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CE3161" w:rsidRPr="00301C40" w:rsidRDefault="00CE3161" w:rsidP="00996F5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CE3161" w:rsidRPr="00996F57" w:rsidRDefault="00CE3161" w:rsidP="00996F5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CE3161" w:rsidRPr="00301C40" w14:paraId="430BA8B2" w14:textId="77777777" w:rsidTr="00611157">
        <w:trPr>
          <w:trHeight w:val="123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C9120E5" w14:textId="77777777" w:rsidR="00CE3161" w:rsidRDefault="00CE316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2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7F537" w14:textId="66DB6A4C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771AEB" w14:textId="655F43F6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8507E56" w14:textId="46C49699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CE3161" w:rsidRPr="00301C40" w14:paraId="4FB8A5B8" w14:textId="77777777" w:rsidTr="00611157">
        <w:trPr>
          <w:trHeight w:val="69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1538D75" w14:textId="77777777" w:rsidR="00CE3161" w:rsidRDefault="00CE316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667E58" w14:textId="48125D7C" w:rsidR="00CE3161" w:rsidRPr="00301C40" w:rsidRDefault="00CE3161" w:rsidP="00276495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09E2B1" w14:textId="0C86D7A9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64A695B" w14:textId="636F0EB1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CE3161" w:rsidRPr="00301C40" w14:paraId="1EE4F309" w14:textId="77777777" w:rsidTr="00611157">
        <w:trPr>
          <w:trHeight w:val="123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9BA5FA1" w14:textId="77777777" w:rsidR="00CE3161" w:rsidRDefault="00CE316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F390E1" w14:textId="278636B3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0A0F70" w14:textId="2C0C26AB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0FEED5E" w14:textId="36938B32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CE3161" w:rsidRPr="00301C40" w14:paraId="25EA7FA4" w14:textId="77777777" w:rsidTr="00611157">
        <w:trPr>
          <w:trHeight w:val="123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04C6979" w14:textId="77777777" w:rsidR="00CE3161" w:rsidRDefault="00CE316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77328E" w14:textId="04E62785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DB4521" w14:textId="69343168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FF7F122" w14:textId="554FD069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CE3161" w:rsidRPr="00301C40" w14:paraId="40C078B0" w14:textId="77777777" w:rsidTr="00611157">
        <w:trPr>
          <w:trHeight w:val="64"/>
        </w:trPr>
        <w:tc>
          <w:tcPr>
            <w:tcW w:w="1843" w:type="dxa"/>
            <w:gridSpan w:val="5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E9C" w14:textId="01573A02" w:rsidR="00CE3161" w:rsidRPr="00996F57" w:rsidRDefault="00CE3161" w:rsidP="00F843D1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2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CE3161" w:rsidRPr="00301C40" w:rsidRDefault="00CE316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CE3161" w:rsidRPr="00996F57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CE3161" w:rsidRPr="00301C40" w:rsidRDefault="00CE3161" w:rsidP="00996F5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CE3161" w:rsidRPr="00301C40" w14:paraId="1C6D37C5" w14:textId="77777777" w:rsidTr="00611157">
        <w:trPr>
          <w:trHeight w:val="116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D347" w14:textId="77777777" w:rsidR="00CE3161" w:rsidRDefault="00CE3161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D00E61" w14:textId="68CC177B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7A108C" w14:textId="78ADACA9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6D9768B" w14:textId="39C5CD93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CE3161" w:rsidRPr="00301C40" w14:paraId="5C3B0339" w14:textId="77777777" w:rsidTr="00611157">
        <w:trPr>
          <w:trHeight w:val="47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4E32" w14:textId="77777777" w:rsidR="00CE3161" w:rsidRDefault="00CE3161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218E89" w14:textId="746C55BE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F62E94" w14:textId="7B2255F4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A65D475" w14:textId="6F485C43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CE3161" w:rsidRPr="00301C40" w14:paraId="20278E5D" w14:textId="77777777" w:rsidTr="00611157">
        <w:trPr>
          <w:trHeight w:val="47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9578" w14:textId="77777777" w:rsidR="00CE3161" w:rsidRDefault="00CE3161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2E0EC8" w14:textId="46086276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106B7D" w14:textId="4AB626E7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7F895AC" w14:textId="48FF442F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CE3161" w:rsidRPr="00301C40" w14:paraId="7F2353F5" w14:textId="77777777" w:rsidTr="00611157">
        <w:trPr>
          <w:trHeight w:val="47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3B49" w14:textId="77777777" w:rsidR="00CE3161" w:rsidRDefault="00CE3161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282D85" w14:textId="03E797DE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F12763" w14:textId="66B9DC7D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280BA5C" w14:textId="034C9423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CE3161" w:rsidRPr="00301C40" w14:paraId="683559AB" w14:textId="77777777" w:rsidTr="00611157">
        <w:trPr>
          <w:trHeight w:val="87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58C9D4" w14:textId="77777777" w:rsidR="00CE3161" w:rsidRDefault="00CE3161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438C2E" w14:textId="2BDBA555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632D61" w14:textId="24628493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4D086E1" w14:textId="7284CBF3" w:rsidR="00CE3161" w:rsidRPr="00301C40" w:rsidRDefault="00CE3161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CE3161" w:rsidRPr="00301C40" w14:paraId="4BDA7D51" w14:textId="77777777" w:rsidTr="00611157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trHeight w:val="145"/>
        </w:trPr>
        <w:tc>
          <w:tcPr>
            <w:tcW w:w="4360" w:type="dxa"/>
            <w:gridSpan w:val="8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28708" w14:textId="7A362C6C" w:rsidR="00CE3161" w:rsidRDefault="00CE3161" w:rsidP="00996F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269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77777777" w:rsidR="00CE3161" w:rsidRPr="00301C40" w:rsidRDefault="00CE316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CE3161" w:rsidRPr="00301C40" w14:paraId="17C3E7C0" w14:textId="77777777" w:rsidTr="00611157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trHeight w:val="145"/>
        </w:trPr>
        <w:tc>
          <w:tcPr>
            <w:tcW w:w="6227" w:type="dxa"/>
            <w:gridSpan w:val="1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EBE2C55" w14:textId="4699CC81" w:rsidR="00CE3161" w:rsidRDefault="00CE3161" w:rsidP="00996F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0B7702D" w14:textId="365E2546" w:rsidR="00CE3161" w:rsidRPr="00301C40" w:rsidRDefault="00CE316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32,10 meses</w:t>
            </w:r>
          </w:p>
        </w:tc>
      </w:tr>
      <w:tr w:rsidR="00CE3161" w:rsidRPr="00301C40" w14:paraId="28846C63" w14:textId="77777777" w:rsidTr="00611157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trHeight w:val="145"/>
        </w:trPr>
        <w:tc>
          <w:tcPr>
            <w:tcW w:w="4360" w:type="dxa"/>
            <w:gridSpan w:val="8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4D6DB" w14:textId="69C4DBAD" w:rsidR="00CE3161" w:rsidRDefault="00CE3161" w:rsidP="004A3D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269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77777777" w:rsidR="00CE3161" w:rsidRPr="00301C40" w:rsidRDefault="00CE316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CE3161" w:rsidRPr="00301C40" w14:paraId="068D2230" w14:textId="77777777" w:rsidTr="004C5119">
        <w:trPr>
          <w:trHeight w:val="80"/>
        </w:trPr>
        <w:tc>
          <w:tcPr>
            <w:tcW w:w="2127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E4D5C0" w14:textId="1B3DB099" w:rsidR="00CE3161" w:rsidRPr="00023577" w:rsidRDefault="00CE3161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386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CE3161" w:rsidRPr="00023577" w:rsidRDefault="00CE3161" w:rsidP="000235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CE3161" w:rsidRPr="00023577" w:rsidRDefault="00CE3161" w:rsidP="000235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CE3161" w:rsidRPr="00301C40" w14:paraId="3028C53D" w14:textId="77777777" w:rsidTr="004C5119">
        <w:trPr>
          <w:trHeight w:val="80"/>
        </w:trPr>
        <w:tc>
          <w:tcPr>
            <w:tcW w:w="212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CA6790" w14:textId="77777777" w:rsidR="00CE3161" w:rsidRPr="00301C40" w:rsidRDefault="00CE316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3AB73" w14:textId="5A821A3D" w:rsidR="00CE3161" w:rsidRPr="00301C40" w:rsidRDefault="00CE3161" w:rsidP="00B975E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0CEC2" w14:textId="7D770830" w:rsidR="00CE3161" w:rsidRPr="00301C40" w:rsidRDefault="00CE3161" w:rsidP="00B975E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E3161" w:rsidRPr="00301C40" w14:paraId="7D311F67" w14:textId="77777777" w:rsidTr="00685100">
        <w:trPr>
          <w:trHeight w:val="80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26748" w14:textId="77777777" w:rsidR="00CE3161" w:rsidRPr="00DF52CF" w:rsidRDefault="00CE3161" w:rsidP="00D95146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CE3161" w:rsidRPr="00301C40" w14:paraId="72A126E4" w14:textId="77777777" w:rsidTr="004C5119">
        <w:trPr>
          <w:trHeight w:val="80"/>
        </w:trPr>
        <w:tc>
          <w:tcPr>
            <w:tcW w:w="212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9C9B4" w14:textId="11A8E87F" w:rsidR="00CE3161" w:rsidRPr="00301C40" w:rsidRDefault="00CE3161" w:rsidP="00DF52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512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9319" w14:textId="77777777" w:rsidR="00CE3161" w:rsidRDefault="00CE316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  <w:p w14:paraId="7FE79737" w14:textId="77777777" w:rsidR="00CE3161" w:rsidRPr="00301C40" w:rsidRDefault="00CE316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</w:tbl>
    <w:p w14:paraId="467D9471" w14:textId="77777777" w:rsidR="0011177A" w:rsidRDefault="0011177A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3A7AF1A3" w14:textId="77777777" w:rsidR="001756E6" w:rsidRDefault="001756E6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1994C752" w14:textId="77777777" w:rsidR="001756E6" w:rsidRDefault="001756E6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7BAF44BD" w14:textId="77777777" w:rsidR="001756E6" w:rsidRDefault="001756E6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3FA6965B" w14:textId="5AD53C30" w:rsidR="00C272FB" w:rsidRDefault="00C272FB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lastRenderedPageBreak/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p w14:paraId="4C35794A" w14:textId="77777777" w:rsidR="001756E6" w:rsidRDefault="001756E6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tbl>
      <w:tblPr>
        <w:tblStyle w:val="Tabelacomgrade"/>
        <w:tblW w:w="9376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3127"/>
        <w:gridCol w:w="2111"/>
        <w:gridCol w:w="1989"/>
        <w:gridCol w:w="2149"/>
      </w:tblGrid>
      <w:tr w:rsidR="004C5119" w:rsidRPr="00301C40" w14:paraId="2A1ADCF1" w14:textId="77777777" w:rsidTr="003348F1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A8B889" w14:textId="32AABB90" w:rsidR="004C5119" w:rsidRPr="00461A5D" w:rsidRDefault="004C5119" w:rsidP="004A3DA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  <w:r w:rsidR="00611157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1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CBC2D19" w14:textId="77777777" w:rsidR="004C5119" w:rsidRPr="00726294" w:rsidRDefault="004C5119" w:rsidP="004A3DA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C5119" w:rsidRPr="00301C40" w14:paraId="4C860EAF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9AE09E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7A7E9C9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FC09C70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B3E350C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4C5119" w:rsidRPr="00726294" w14:paraId="22C32384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EE3D32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B19863D" w14:textId="77777777" w:rsidR="004C5119" w:rsidRPr="00461A5D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D3F9033" w14:textId="77777777" w:rsidR="004C5119" w:rsidRPr="00F35F9A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A8BDDA7" w14:textId="77777777" w:rsidR="004C5119" w:rsidRPr="00726294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C5119" w:rsidRPr="00726294" w14:paraId="54A9A995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206B1" w14:textId="77777777" w:rsidR="004C5119" w:rsidRDefault="004C5119" w:rsidP="004A3DA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2B78AEB" w14:textId="77777777" w:rsidR="004C5119" w:rsidRPr="00461A5D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6593250" w14:textId="77777777" w:rsidR="004C5119" w:rsidRPr="00F35F9A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6EBF1D7" w14:textId="77777777" w:rsidR="004C5119" w:rsidRPr="00726294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348F1" w:rsidRPr="00726294" w14:paraId="2542AB2D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CDC50F" w14:textId="77777777" w:rsidR="003348F1" w:rsidRDefault="003348F1" w:rsidP="004A3DA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A0DA2F1" w14:textId="77777777" w:rsidR="003348F1" w:rsidRPr="00461A5D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830F73B" w14:textId="77777777" w:rsidR="003348F1" w:rsidRPr="00F35F9A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98959B0" w14:textId="77777777" w:rsidR="003348F1" w:rsidRPr="00726294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82A8255" w14:textId="77777777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</w:p>
    <w:sectPr w:rsidR="00DF52CF" w:rsidSect="00377384">
      <w:headerReference w:type="default" r:id="rId9"/>
      <w:footerReference w:type="default" r:id="rId10"/>
      <w:pgSz w:w="11906" w:h="16838"/>
      <w:pgMar w:top="1276" w:right="1274" w:bottom="1417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D47F2" w15:done="0"/>
  <w15:commentEx w15:paraId="28FA61A6" w15:done="0"/>
  <w15:commentEx w15:paraId="6403E42D" w15:done="0"/>
  <w15:commentEx w15:paraId="164A4144" w15:done="0"/>
  <w15:commentEx w15:paraId="4AB69E94" w15:done="0"/>
  <w15:commentEx w15:paraId="4328FC0E" w15:done="0"/>
  <w15:commentEx w15:paraId="6A5231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D29A3" w14:textId="77777777" w:rsidR="00A83668" w:rsidRDefault="00A83668" w:rsidP="003764B6">
      <w:pPr>
        <w:spacing w:after="0" w:line="240" w:lineRule="auto"/>
      </w:pPr>
      <w:r>
        <w:separator/>
      </w:r>
    </w:p>
  </w:endnote>
  <w:endnote w:type="continuationSeparator" w:id="0">
    <w:p w14:paraId="1EFC41DD" w14:textId="77777777" w:rsidR="00A83668" w:rsidRDefault="00A83668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423DE" w14:textId="77777777" w:rsidR="00A83668" w:rsidRDefault="00A83668" w:rsidP="003764B6">
      <w:pPr>
        <w:spacing w:after="0" w:line="240" w:lineRule="auto"/>
      </w:pPr>
      <w:r>
        <w:separator/>
      </w:r>
    </w:p>
  </w:footnote>
  <w:footnote w:type="continuationSeparator" w:id="0">
    <w:p w14:paraId="2E02FAB0" w14:textId="77777777" w:rsidR="00A83668" w:rsidRDefault="00A83668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0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1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80"/>
    <w:rsid w:val="000023C1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70084"/>
    <w:rsid w:val="00172966"/>
    <w:rsid w:val="00172A65"/>
    <w:rsid w:val="001756E6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A61BF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1634F"/>
    <w:rsid w:val="00220BEA"/>
    <w:rsid w:val="002241B4"/>
    <w:rsid w:val="00230D14"/>
    <w:rsid w:val="00232A10"/>
    <w:rsid w:val="002347DA"/>
    <w:rsid w:val="00237392"/>
    <w:rsid w:val="00240D39"/>
    <w:rsid w:val="00246283"/>
    <w:rsid w:val="0025152C"/>
    <w:rsid w:val="0026602D"/>
    <w:rsid w:val="00273C5B"/>
    <w:rsid w:val="00276495"/>
    <w:rsid w:val="002833A5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2480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6108"/>
    <w:rsid w:val="00387D4A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5C8"/>
    <w:rsid w:val="003D408B"/>
    <w:rsid w:val="003D63C8"/>
    <w:rsid w:val="003D6E26"/>
    <w:rsid w:val="003E2214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2D19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42F3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B30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2DA3"/>
    <w:rsid w:val="00647E97"/>
    <w:rsid w:val="006524B7"/>
    <w:rsid w:val="006539BD"/>
    <w:rsid w:val="006549F1"/>
    <w:rsid w:val="00660591"/>
    <w:rsid w:val="00672974"/>
    <w:rsid w:val="006762AC"/>
    <w:rsid w:val="00685100"/>
    <w:rsid w:val="0069264D"/>
    <w:rsid w:val="00692816"/>
    <w:rsid w:val="00695E06"/>
    <w:rsid w:val="006A450A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2041"/>
    <w:rsid w:val="006F7F3E"/>
    <w:rsid w:val="00703273"/>
    <w:rsid w:val="00703E24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53AE7"/>
    <w:rsid w:val="0076325E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D3172"/>
    <w:rsid w:val="007D351D"/>
    <w:rsid w:val="007D62C7"/>
    <w:rsid w:val="007E267B"/>
    <w:rsid w:val="007E2E1C"/>
    <w:rsid w:val="007E373F"/>
    <w:rsid w:val="007E4BB5"/>
    <w:rsid w:val="007E4C18"/>
    <w:rsid w:val="007E4C5C"/>
    <w:rsid w:val="007E5FE3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27C"/>
    <w:rsid w:val="0083349C"/>
    <w:rsid w:val="00833811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1AF8"/>
    <w:rsid w:val="00936EBF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31D6"/>
    <w:rsid w:val="00B44CBA"/>
    <w:rsid w:val="00B50C18"/>
    <w:rsid w:val="00B53F2B"/>
    <w:rsid w:val="00B55415"/>
    <w:rsid w:val="00B63FBF"/>
    <w:rsid w:val="00B64EB1"/>
    <w:rsid w:val="00B6708A"/>
    <w:rsid w:val="00B67A41"/>
    <w:rsid w:val="00B67DFE"/>
    <w:rsid w:val="00B72870"/>
    <w:rsid w:val="00B72DAC"/>
    <w:rsid w:val="00B74F45"/>
    <w:rsid w:val="00B818ED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975E1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31D1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3161"/>
    <w:rsid w:val="00CE4F0B"/>
    <w:rsid w:val="00CE5D00"/>
    <w:rsid w:val="00CE5D86"/>
    <w:rsid w:val="00CE6B80"/>
    <w:rsid w:val="00CF1BD7"/>
    <w:rsid w:val="00D03CF5"/>
    <w:rsid w:val="00D101F8"/>
    <w:rsid w:val="00D14E2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B0AED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44B1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69D8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159B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A97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D839-7B35-4C9B-89A9-F07B3D0D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Bradesco SA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Banco Bradesco</cp:lastModifiedBy>
  <cp:revision>30</cp:revision>
  <cp:lastPrinted>2017-01-17T17:05:00Z</cp:lastPrinted>
  <dcterms:created xsi:type="dcterms:W3CDTF">2016-10-28T11:07:00Z</dcterms:created>
  <dcterms:modified xsi:type="dcterms:W3CDTF">2017-02-23T12:55:00Z</dcterms:modified>
</cp:coreProperties>
</file>